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4563" w14:textId="77777777" w:rsidR="005E10D2" w:rsidRDefault="005E10D2" w:rsidP="005E10D2">
      <w:pPr>
        <w:jc w:val="center"/>
      </w:pPr>
      <w:r w:rsidRPr="00934D59">
        <w:rPr>
          <w:rFonts w:ascii="Times New Roman" w:hAnsi="Times New Roman" w:cs="Times New Roman"/>
          <w:b/>
          <w:bCs/>
          <w:color w:val="000000" w:themeColor="text1"/>
          <w:sz w:val="60"/>
          <w:szCs w:val="60"/>
          <w:lang w:eastAsia="en-GB"/>
        </w:rPr>
        <w:t>Latest Trends in Nanotechnology</w:t>
      </w:r>
    </w:p>
    <w:p w14:paraId="7A50C67F" w14:textId="77777777" w:rsidR="005E10D2" w:rsidRDefault="005E10D2" w:rsidP="005E10D2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</w:p>
    <w:p w14:paraId="07DBE6AF" w14:textId="77777777" w:rsidR="005E10D2" w:rsidRPr="00A263DD" w:rsidRDefault="005E10D2" w:rsidP="005E10D2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Institute for Engineering Research and Publication (IFERP) organized a webinar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on</w:t>
      </w:r>
      <w:r>
        <w:rPr>
          <w:rFonts w:ascii="Times New Roman" w:hAnsi="Times New Roman" w:cs="Times New Roman"/>
          <w:b/>
          <w:bCs/>
          <w:color w:val="A61C00"/>
          <w:sz w:val="60"/>
          <w:szCs w:val="60"/>
          <w:lang w:eastAsia="en-GB"/>
        </w:rPr>
        <w:t xml:space="preserve"> </w:t>
      </w:r>
      <w:r w:rsidRPr="00934D59"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>Latest Trends in Nanotechnology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on September 10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at 10:00AM (IST) on </w:t>
      </w:r>
      <w:proofErr w:type="spellStart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webinarjam</w:t>
      </w:r>
      <w:proofErr w:type="spellEnd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to explore the latest trends and Advancements in Nanotechnology. As Nanotechnology is a very Important in this Technologically growing World.</w:t>
      </w:r>
    </w:p>
    <w:p w14:paraId="1A2D7475" w14:textId="77777777" w:rsidR="005E10D2" w:rsidRPr="0041152D" w:rsidRDefault="005E10D2" w:rsidP="005E10D2">
      <w:pP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5CD97EC6" w14:textId="77777777" w:rsidR="005E10D2" w:rsidRDefault="005E10D2" w:rsidP="005E10D2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1EE15CB4" w14:textId="77777777" w:rsidR="005E10D2" w:rsidRPr="0041152D" w:rsidRDefault="005E10D2" w:rsidP="005E10D2">
      <w:pPr>
        <w:jc w:val="center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SPEAKER</w:t>
      </w:r>
    </w:p>
    <w:p w14:paraId="46AE3903" w14:textId="77777777" w:rsidR="005E10D2" w:rsidRPr="00981923" w:rsidRDefault="005E10D2" w:rsidP="005E10D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</w:t>
      </w:r>
    </w:p>
    <w:p w14:paraId="24CDF6D7" w14:textId="77777777" w:rsidR="005E10D2" w:rsidRPr="00981923" w:rsidRDefault="005E10D2" w:rsidP="005E10D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0C836C47" w14:textId="77777777" w:rsidR="005E10D2" w:rsidRPr="00352B01" w:rsidRDefault="005E10D2" w:rsidP="005E10D2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</w:p>
    <w:p w14:paraId="28DD8EED" w14:textId="77777777" w:rsidR="005E10D2" w:rsidRPr="00576E9D" w:rsidRDefault="005E10D2" w:rsidP="005E10D2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31EC104F" wp14:editId="483A7260">
            <wp:extent cx="2468880" cy="23164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D73D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3F0E2164" w14:textId="77777777" w:rsidR="005E10D2" w:rsidRPr="00102292" w:rsidRDefault="005E10D2" w:rsidP="005E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292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102292">
        <w:rPr>
          <w:rFonts w:ascii="Times New Roman" w:hAnsi="Times New Roman" w:cs="Times New Roman"/>
          <w:b/>
          <w:sz w:val="28"/>
          <w:szCs w:val="28"/>
        </w:rPr>
        <w:t xml:space="preserve"> Amit Kumar Mehar</w:t>
      </w:r>
    </w:p>
    <w:p w14:paraId="1C23D831" w14:textId="77777777" w:rsidR="005E10D2" w:rsidRPr="00102292" w:rsidRDefault="005E10D2" w:rsidP="005E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2">
        <w:rPr>
          <w:rFonts w:ascii="Times New Roman" w:hAnsi="Times New Roman" w:cs="Times New Roman"/>
          <w:b/>
          <w:sz w:val="28"/>
          <w:szCs w:val="28"/>
        </w:rPr>
        <w:t>Associate Professor,</w:t>
      </w:r>
    </w:p>
    <w:p w14:paraId="262981A1" w14:textId="77777777" w:rsidR="005E10D2" w:rsidRPr="00102292" w:rsidRDefault="005E10D2" w:rsidP="005E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2">
        <w:rPr>
          <w:rFonts w:ascii="Times New Roman" w:hAnsi="Times New Roman" w:cs="Times New Roman"/>
          <w:b/>
          <w:sz w:val="28"/>
          <w:szCs w:val="28"/>
        </w:rPr>
        <w:t>Faculty of Mechanical Engineering</w:t>
      </w:r>
    </w:p>
    <w:p w14:paraId="215ECF50" w14:textId="77777777" w:rsidR="005E10D2" w:rsidRPr="00102292" w:rsidRDefault="005E10D2" w:rsidP="005E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2">
        <w:rPr>
          <w:rFonts w:ascii="Times New Roman" w:hAnsi="Times New Roman" w:cs="Times New Roman"/>
          <w:b/>
          <w:sz w:val="28"/>
          <w:szCs w:val="28"/>
        </w:rPr>
        <w:t>Raghu Engineering College,</w:t>
      </w:r>
    </w:p>
    <w:p w14:paraId="4D43F106" w14:textId="77777777" w:rsidR="005E10D2" w:rsidRDefault="005E10D2" w:rsidP="005E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2">
        <w:rPr>
          <w:rFonts w:ascii="Times New Roman" w:hAnsi="Times New Roman" w:cs="Times New Roman"/>
          <w:b/>
          <w:sz w:val="28"/>
          <w:szCs w:val="28"/>
        </w:rPr>
        <w:t>India.</w:t>
      </w:r>
      <w:r w:rsidRPr="004557C2">
        <w:rPr>
          <w:rFonts w:ascii="Times New Roman" w:hAnsi="Times New Roman" w:cs="Times New Roman"/>
          <w:b/>
          <w:sz w:val="28"/>
          <w:szCs w:val="28"/>
        </w:rPr>
        <w:t>, India</w:t>
      </w:r>
    </w:p>
    <w:p w14:paraId="42825F87" w14:textId="77777777" w:rsidR="005E10D2" w:rsidRDefault="005E10D2" w:rsidP="005E1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78A8C" w14:textId="77777777" w:rsidR="005E10D2" w:rsidRDefault="005E10D2" w:rsidP="005E1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AE1CB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54A506C8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Keynote Speaker broadly discussed on the following topics,</w:t>
      </w:r>
    </w:p>
    <w:p w14:paraId="5A01FEEC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199D7C87" w14:textId="77777777" w:rsidR="005E10D2" w:rsidRPr="00102292" w:rsidRDefault="005E10D2" w:rsidP="005E10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292">
        <w:rPr>
          <w:rFonts w:ascii="Times New Roman" w:hAnsi="Times New Roman" w:cs="Times New Roman"/>
          <w:sz w:val="28"/>
          <w:szCs w:val="28"/>
        </w:rPr>
        <w:t>Properties of nanomaterials.</w:t>
      </w:r>
    </w:p>
    <w:p w14:paraId="49BF03E2" w14:textId="77777777" w:rsidR="005E10D2" w:rsidRPr="00102292" w:rsidRDefault="005E10D2" w:rsidP="005E10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292">
        <w:rPr>
          <w:rFonts w:ascii="Times New Roman" w:hAnsi="Times New Roman" w:cs="Times New Roman"/>
          <w:sz w:val="28"/>
          <w:szCs w:val="28"/>
        </w:rPr>
        <w:t>Nanomedicine</w:t>
      </w:r>
    </w:p>
    <w:p w14:paraId="4004E1D3" w14:textId="77777777" w:rsidR="005E10D2" w:rsidRPr="00102292" w:rsidRDefault="005E10D2" w:rsidP="005E10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292">
        <w:rPr>
          <w:rFonts w:ascii="Times New Roman" w:hAnsi="Times New Roman" w:cs="Times New Roman"/>
          <w:sz w:val="28"/>
          <w:szCs w:val="28"/>
        </w:rPr>
        <w:t>Medical Applications of nanotechnology</w:t>
      </w:r>
    </w:p>
    <w:p w14:paraId="165824A3" w14:textId="77777777" w:rsidR="005E10D2" w:rsidRPr="004557C2" w:rsidRDefault="005E10D2" w:rsidP="005E10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292">
        <w:rPr>
          <w:rFonts w:ascii="Times New Roman" w:hAnsi="Times New Roman" w:cs="Times New Roman"/>
          <w:sz w:val="28"/>
          <w:szCs w:val="28"/>
        </w:rPr>
        <w:t>Latest research in Nano Science</w:t>
      </w:r>
      <w:r w:rsidRPr="004557C2">
        <w:rPr>
          <w:rFonts w:ascii="Times New Roman" w:hAnsi="Times New Roman" w:cs="Times New Roman"/>
          <w:sz w:val="28"/>
          <w:szCs w:val="28"/>
        </w:rPr>
        <w:t>.</w:t>
      </w:r>
    </w:p>
    <w:p w14:paraId="4E82318B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73B38167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48783970" w14:textId="77777777" w:rsidR="005E10D2" w:rsidRPr="003F2FFB" w:rsidRDefault="005E10D2" w:rsidP="005E10D2">
      <w:pPr>
        <w:rPr>
          <w:rFonts w:ascii="Times New Roman" w:hAnsi="Times New Roman" w:cs="Times New Roman"/>
          <w:b/>
          <w:sz w:val="32"/>
          <w:szCs w:val="28"/>
        </w:rPr>
      </w:pPr>
      <w:r w:rsidRPr="003F2FFB">
        <w:rPr>
          <w:rFonts w:ascii="Times New Roman" w:hAnsi="Times New Roman" w:cs="Times New Roman"/>
          <w:b/>
          <w:sz w:val="32"/>
          <w:szCs w:val="28"/>
        </w:rPr>
        <w:t xml:space="preserve">Highlights of the Webinar: </w:t>
      </w:r>
    </w:p>
    <w:p w14:paraId="4740629E" w14:textId="77777777" w:rsidR="005E10D2" w:rsidRDefault="005E10D2" w:rsidP="005E1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E-certificate was provided to all attendees. </w:t>
      </w:r>
    </w:p>
    <w:p w14:paraId="0C141494" w14:textId="77777777" w:rsidR="005E10D2" w:rsidRDefault="005E10D2" w:rsidP="005E1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IFERP membership was provided to all attendees with membership certificate. </w:t>
      </w:r>
    </w:p>
    <w:p w14:paraId="796628AF" w14:textId="77777777" w:rsidR="005E10D2" w:rsidRDefault="005E10D2" w:rsidP="005E1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Telecasted Live on YouTube. </w:t>
      </w:r>
    </w:p>
    <w:p w14:paraId="5F33C73F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606F9786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3414CF24" w14:textId="77777777" w:rsidR="005E10D2" w:rsidRPr="00576E9D" w:rsidRDefault="005E10D2" w:rsidP="005E10D2">
      <w:pPr>
        <w:rPr>
          <w:rFonts w:ascii="Times New Roman" w:hAnsi="Times New Roman" w:cs="Times New Roman"/>
          <w:sz w:val="28"/>
          <w:szCs w:val="28"/>
        </w:rPr>
      </w:pPr>
      <w:r w:rsidRPr="00604178">
        <w:rPr>
          <w:rFonts w:ascii="Times New Roman" w:hAnsi="Times New Roman" w:cs="Times New Roman"/>
          <w:b/>
          <w:sz w:val="28"/>
          <w:szCs w:val="28"/>
        </w:rPr>
        <w:t>YouTube Channel 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76E9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https://www.youtube.com/watch?v=olOsdcqq0Zw</w:t>
        </w:r>
      </w:hyperlink>
    </w:p>
    <w:p w14:paraId="1D5B5B4B" w14:textId="77777777" w:rsidR="005E10D2" w:rsidRDefault="005E10D2" w:rsidP="005E10D2">
      <w:pPr>
        <w:rPr>
          <w:rFonts w:eastAsia="Times New Roman"/>
          <w:lang w:eastAsia="en-GB"/>
        </w:rPr>
      </w:pPr>
    </w:p>
    <w:p w14:paraId="54C9FD19" w14:textId="77777777" w:rsidR="005E10D2" w:rsidRPr="003F2FFB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63FF9267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5EA06FF4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webinar was attended by more than 200 attendees and viewed live by more than 288 subscribers on YouTube.</w:t>
      </w:r>
    </w:p>
    <w:p w14:paraId="4BF3CB1E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62C411D1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16EC698D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069A0BE9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5EC79A45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2A7644D9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163C155F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1A0C9D81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710315FB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1E6F4043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2D010A68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1BF8F6E0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p w14:paraId="3923A09B" w14:textId="77777777" w:rsidR="005E10D2" w:rsidRDefault="005E10D2" w:rsidP="005E10D2">
      <w:pPr>
        <w:rPr>
          <w:rFonts w:ascii="Times New Roman" w:hAnsi="Times New Roman" w:cs="Times New Roman"/>
          <w:sz w:val="28"/>
          <w:szCs w:val="28"/>
        </w:rPr>
      </w:pPr>
    </w:p>
    <w:sectPr w:rsidR="005E10D2" w:rsidSect="00981923">
      <w:pgSz w:w="16840" w:h="23820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423A"/>
    <w:multiLevelType w:val="hybridMultilevel"/>
    <w:tmpl w:val="243A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4A44"/>
    <w:multiLevelType w:val="hybridMultilevel"/>
    <w:tmpl w:val="8FD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2983"/>
    <w:multiLevelType w:val="hybridMultilevel"/>
    <w:tmpl w:val="5E2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4A087D"/>
    <w:rsid w:val="004C1409"/>
    <w:rsid w:val="005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F9B2"/>
  <w15:chartTrackingRefBased/>
  <w15:docId w15:val="{9C1AFB10-113D-4E47-8EBE-9E47E0C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D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Osdcqq0Z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Sahani</dc:creator>
  <cp:keywords/>
  <dc:description/>
  <cp:lastModifiedBy>Abhijeet Sahani</cp:lastModifiedBy>
  <cp:revision>2</cp:revision>
  <dcterms:created xsi:type="dcterms:W3CDTF">2020-10-12T05:57:00Z</dcterms:created>
  <dcterms:modified xsi:type="dcterms:W3CDTF">2020-10-12T05:59:00Z</dcterms:modified>
</cp:coreProperties>
</file>